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33F" w:rsidRPr="00532BF9" w:rsidRDefault="00000000" w:rsidP="00532BF9">
      <w:pPr>
        <w:jc w:val="center"/>
        <w:rPr>
          <w:b/>
          <w:bCs/>
          <w:sz w:val="32"/>
          <w:szCs w:val="32"/>
        </w:rPr>
      </w:pPr>
      <w:r w:rsidRPr="00532BF9">
        <w:rPr>
          <w:b/>
          <w:bCs/>
          <w:sz w:val="32"/>
          <w:szCs w:val="32"/>
        </w:rPr>
        <w:t>Z</w:t>
      </w:r>
      <w:r w:rsidR="00B665E4" w:rsidRPr="00532BF9">
        <w:rPr>
          <w:b/>
          <w:bCs/>
          <w:sz w:val="32"/>
          <w:szCs w:val="32"/>
        </w:rPr>
        <w:t>ápis číslo 2/2023</w:t>
      </w:r>
    </w:p>
    <w:p w:rsidR="005C433F" w:rsidRPr="00532BF9" w:rsidRDefault="00000000" w:rsidP="00532BF9">
      <w:pPr>
        <w:jc w:val="center"/>
        <w:rPr>
          <w:b/>
          <w:bCs/>
        </w:rPr>
      </w:pPr>
      <w:r w:rsidRPr="00532BF9">
        <w:rPr>
          <w:b/>
          <w:bCs/>
        </w:rPr>
        <w:t>ze</w:t>
      </w:r>
      <w:r w:rsidRPr="00532BF9">
        <w:rPr>
          <w:b/>
          <w:bCs/>
          <w:spacing w:val="-5"/>
        </w:rPr>
        <w:t xml:space="preserve"> </w:t>
      </w:r>
      <w:r w:rsidRPr="00532BF9">
        <w:rPr>
          <w:b/>
          <w:bCs/>
        </w:rPr>
        <w:t>zasedání</w:t>
      </w:r>
      <w:r w:rsidRPr="00532BF9">
        <w:rPr>
          <w:b/>
          <w:bCs/>
          <w:spacing w:val="-5"/>
        </w:rPr>
        <w:t xml:space="preserve"> </w:t>
      </w:r>
      <w:r w:rsidRPr="00532BF9">
        <w:rPr>
          <w:b/>
          <w:bCs/>
        </w:rPr>
        <w:t>zastupitelstva</w:t>
      </w:r>
      <w:r w:rsidRPr="00532BF9">
        <w:rPr>
          <w:b/>
          <w:bCs/>
          <w:spacing w:val="-2"/>
        </w:rPr>
        <w:t xml:space="preserve"> </w:t>
      </w:r>
      <w:r w:rsidRPr="00532BF9">
        <w:rPr>
          <w:b/>
          <w:bCs/>
        </w:rPr>
        <w:t>obce</w:t>
      </w:r>
      <w:r w:rsidRPr="00532BF9">
        <w:rPr>
          <w:b/>
          <w:bCs/>
          <w:spacing w:val="-5"/>
        </w:rPr>
        <w:t xml:space="preserve"> </w:t>
      </w:r>
      <w:r w:rsidR="008A107E" w:rsidRPr="00532BF9">
        <w:rPr>
          <w:b/>
          <w:bCs/>
        </w:rPr>
        <w:t>Balkova Lhota</w:t>
      </w:r>
      <w:r w:rsidRPr="00532BF9">
        <w:rPr>
          <w:b/>
          <w:bCs/>
          <w:spacing w:val="-2"/>
        </w:rPr>
        <w:t xml:space="preserve"> </w:t>
      </w:r>
      <w:r w:rsidRPr="00532BF9">
        <w:rPr>
          <w:b/>
          <w:bCs/>
        </w:rPr>
        <w:t>konaného</w:t>
      </w:r>
      <w:r w:rsidRPr="00532BF9">
        <w:rPr>
          <w:b/>
          <w:bCs/>
          <w:spacing w:val="-2"/>
        </w:rPr>
        <w:t xml:space="preserve"> </w:t>
      </w:r>
      <w:r w:rsidRPr="00532BF9">
        <w:rPr>
          <w:b/>
          <w:bCs/>
        </w:rPr>
        <w:t>dne</w:t>
      </w:r>
      <w:r w:rsidRPr="00532BF9">
        <w:rPr>
          <w:b/>
          <w:bCs/>
          <w:spacing w:val="-1"/>
        </w:rPr>
        <w:t xml:space="preserve"> </w:t>
      </w:r>
      <w:r w:rsidRPr="00532BF9">
        <w:rPr>
          <w:b/>
          <w:bCs/>
        </w:rPr>
        <w:t>1</w:t>
      </w:r>
      <w:r w:rsidR="00483BB6">
        <w:rPr>
          <w:b/>
          <w:bCs/>
        </w:rPr>
        <w:t>5</w:t>
      </w:r>
      <w:r w:rsidRPr="00532BF9">
        <w:rPr>
          <w:b/>
          <w:bCs/>
        </w:rPr>
        <w:t>.</w:t>
      </w:r>
      <w:r w:rsidR="00483BB6">
        <w:rPr>
          <w:b/>
          <w:bCs/>
        </w:rPr>
        <w:t>0</w:t>
      </w:r>
      <w:r w:rsidRPr="00532BF9">
        <w:rPr>
          <w:b/>
          <w:bCs/>
        </w:rPr>
        <w:t>6.2023 v</w:t>
      </w:r>
      <w:r w:rsidRPr="00532BF9">
        <w:rPr>
          <w:b/>
          <w:bCs/>
          <w:spacing w:val="-3"/>
        </w:rPr>
        <w:t xml:space="preserve"> </w:t>
      </w:r>
      <w:r w:rsidRPr="00532BF9">
        <w:rPr>
          <w:b/>
          <w:bCs/>
        </w:rPr>
        <w:t>19:00</w:t>
      </w:r>
      <w:r w:rsidR="003577BB" w:rsidRPr="00532BF9">
        <w:rPr>
          <w:b/>
          <w:bCs/>
        </w:rPr>
        <w:t xml:space="preserve"> hodin</w:t>
      </w:r>
    </w:p>
    <w:p w:rsidR="005C433F" w:rsidRDefault="005C433F">
      <w:pPr>
        <w:pStyle w:val="Zkladntext"/>
        <w:spacing w:before="9"/>
        <w:rPr>
          <w:b/>
          <w:sz w:val="28"/>
        </w:rPr>
      </w:pPr>
    </w:p>
    <w:p w:rsidR="005C433F" w:rsidRDefault="00000000">
      <w:pPr>
        <w:pStyle w:val="Zkladntext"/>
        <w:ind w:left="116"/>
      </w:pPr>
      <w:r>
        <w:rPr>
          <w:b/>
        </w:rPr>
        <w:t>Přítomni:</w:t>
      </w:r>
      <w:r w:rsidR="008A107E">
        <w:t xml:space="preserve"> Stanislav Šika, Luděk Volf, Jaroslav Mayer, Jaroslav Novotný, Zdeněk Hamr</w:t>
      </w:r>
    </w:p>
    <w:p w:rsidR="005C433F" w:rsidRDefault="00000000">
      <w:pPr>
        <w:pStyle w:val="Nadpis1"/>
        <w:spacing w:before="39"/>
        <w:ind w:left="116" w:firstLine="0"/>
        <w:rPr>
          <w:b w:val="0"/>
        </w:rPr>
      </w:pPr>
      <w:r>
        <w:t>Omluveni: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:rsidR="005C433F" w:rsidRDefault="005C433F">
      <w:pPr>
        <w:pStyle w:val="Zkladntext"/>
      </w:pPr>
    </w:p>
    <w:p w:rsidR="005C433F" w:rsidRDefault="005C433F">
      <w:pPr>
        <w:pStyle w:val="Zkladntext"/>
        <w:spacing w:before="10"/>
        <w:rPr>
          <w:sz w:val="31"/>
        </w:rPr>
      </w:pPr>
    </w:p>
    <w:p w:rsidR="005C433F" w:rsidRDefault="00000000">
      <w:pPr>
        <w:spacing w:before="1"/>
        <w:ind w:left="1172" w:right="1168"/>
        <w:jc w:val="center"/>
        <w:rPr>
          <w:b/>
        </w:rPr>
      </w:pPr>
      <w:r>
        <w:rPr>
          <w:b/>
        </w:rPr>
        <w:t>Zastupitelstvo</w:t>
      </w:r>
      <w:r>
        <w:rPr>
          <w:b/>
          <w:spacing w:val="-1"/>
        </w:rPr>
        <w:t xml:space="preserve"> </w:t>
      </w:r>
      <w:r>
        <w:rPr>
          <w:b/>
        </w:rPr>
        <w:t>je</w:t>
      </w:r>
      <w:r>
        <w:rPr>
          <w:b/>
          <w:spacing w:val="-3"/>
        </w:rPr>
        <w:t xml:space="preserve"> </w:t>
      </w:r>
      <w:r>
        <w:rPr>
          <w:b/>
        </w:rPr>
        <w:t>usnášení</w:t>
      </w:r>
      <w:r>
        <w:rPr>
          <w:b/>
          <w:spacing w:val="-4"/>
        </w:rPr>
        <w:t xml:space="preserve"> </w:t>
      </w:r>
      <w:r>
        <w:rPr>
          <w:b/>
        </w:rPr>
        <w:t>schopné.</w:t>
      </w:r>
    </w:p>
    <w:p w:rsidR="005C433F" w:rsidRDefault="005C433F">
      <w:pPr>
        <w:pStyle w:val="Zkladntext"/>
        <w:spacing w:before="9"/>
        <w:rPr>
          <w:b/>
          <w:sz w:val="28"/>
        </w:rPr>
      </w:pPr>
    </w:p>
    <w:p w:rsidR="005C433F" w:rsidRDefault="00000000">
      <w:pPr>
        <w:pStyle w:val="Nadpis1"/>
        <w:ind w:left="116" w:firstLine="0"/>
      </w:pPr>
      <w:r>
        <w:t>Program:</w:t>
      </w:r>
    </w:p>
    <w:p w:rsidR="005C433F" w:rsidRDefault="00000000">
      <w:pPr>
        <w:pStyle w:val="Odstavecseseznamem"/>
        <w:numPr>
          <w:ilvl w:val="0"/>
          <w:numId w:val="3"/>
        </w:numPr>
        <w:tabs>
          <w:tab w:val="left" w:pos="333"/>
        </w:tabs>
        <w:spacing w:before="38"/>
        <w:ind w:hanging="217"/>
        <w:rPr>
          <w:b/>
        </w:rPr>
      </w:pPr>
      <w:r>
        <w:rPr>
          <w:b/>
        </w:rPr>
        <w:t>Zahájení,</w:t>
      </w:r>
      <w:r>
        <w:rPr>
          <w:b/>
          <w:spacing w:val="-1"/>
        </w:rPr>
        <w:t xml:space="preserve"> </w:t>
      </w:r>
      <w:r>
        <w:rPr>
          <w:b/>
        </w:rPr>
        <w:t>odsouhlasení</w:t>
      </w:r>
      <w:r>
        <w:rPr>
          <w:b/>
          <w:spacing w:val="-4"/>
        </w:rPr>
        <w:t xml:space="preserve"> </w:t>
      </w:r>
      <w:r>
        <w:rPr>
          <w:b/>
        </w:rPr>
        <w:t>programu</w:t>
      </w:r>
      <w:r>
        <w:rPr>
          <w:b/>
          <w:spacing w:val="-1"/>
        </w:rPr>
        <w:t xml:space="preserve"> </w:t>
      </w:r>
      <w:r>
        <w:rPr>
          <w:b/>
        </w:rPr>
        <w:t>jednání</w:t>
      </w:r>
    </w:p>
    <w:p w:rsidR="005C433F" w:rsidRDefault="00000000">
      <w:pPr>
        <w:pStyle w:val="Nadpis1"/>
        <w:numPr>
          <w:ilvl w:val="0"/>
          <w:numId w:val="3"/>
        </w:numPr>
        <w:tabs>
          <w:tab w:val="left" w:pos="333"/>
        </w:tabs>
        <w:spacing w:before="1"/>
        <w:ind w:hanging="217"/>
      </w:pPr>
      <w:r>
        <w:t>Projednání</w:t>
      </w:r>
      <w:r>
        <w:rPr>
          <w:spacing w:val="-5"/>
        </w:rPr>
        <w:t xml:space="preserve"> </w:t>
      </w:r>
      <w:r>
        <w:t>účetní</w:t>
      </w:r>
      <w:r>
        <w:rPr>
          <w:spacing w:val="-5"/>
        </w:rPr>
        <w:t xml:space="preserve"> </w:t>
      </w:r>
      <w:r>
        <w:t>závěrky</w:t>
      </w:r>
      <w:r>
        <w:rPr>
          <w:spacing w:val="-3"/>
        </w:rPr>
        <w:t xml:space="preserve"> </w:t>
      </w:r>
      <w:r>
        <w:t>obce</w:t>
      </w:r>
      <w:r>
        <w:rPr>
          <w:spacing w:val="-3"/>
        </w:rPr>
        <w:t xml:space="preserve"> </w:t>
      </w:r>
      <w:r w:rsidR="00814C00">
        <w:t>Balkova Lhota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rok</w:t>
      </w:r>
      <w:r>
        <w:rPr>
          <w:spacing w:val="-3"/>
        </w:rPr>
        <w:t xml:space="preserve"> </w:t>
      </w:r>
      <w:r>
        <w:t>2022</w:t>
      </w:r>
    </w:p>
    <w:p w:rsidR="005C433F" w:rsidRDefault="00000000">
      <w:pPr>
        <w:pStyle w:val="Odstavecseseznamem"/>
        <w:numPr>
          <w:ilvl w:val="0"/>
          <w:numId w:val="3"/>
        </w:numPr>
        <w:tabs>
          <w:tab w:val="left" w:pos="333"/>
        </w:tabs>
        <w:ind w:hanging="217"/>
        <w:rPr>
          <w:b/>
        </w:rPr>
      </w:pPr>
      <w:r>
        <w:rPr>
          <w:b/>
        </w:rPr>
        <w:t>Projednání</w:t>
      </w:r>
      <w:r>
        <w:rPr>
          <w:b/>
          <w:spacing w:val="-6"/>
        </w:rPr>
        <w:t xml:space="preserve"> </w:t>
      </w:r>
      <w:r>
        <w:rPr>
          <w:b/>
        </w:rPr>
        <w:t>Závěrečného</w:t>
      </w:r>
      <w:r>
        <w:rPr>
          <w:b/>
          <w:spacing w:val="-2"/>
        </w:rPr>
        <w:t xml:space="preserve"> </w:t>
      </w:r>
      <w:r>
        <w:rPr>
          <w:b/>
        </w:rPr>
        <w:t>účtu</w:t>
      </w:r>
      <w:r>
        <w:rPr>
          <w:b/>
          <w:spacing w:val="-2"/>
        </w:rPr>
        <w:t xml:space="preserve"> </w:t>
      </w:r>
      <w:r>
        <w:rPr>
          <w:b/>
        </w:rPr>
        <w:t>obce</w:t>
      </w:r>
      <w:r>
        <w:rPr>
          <w:b/>
          <w:spacing w:val="-4"/>
        </w:rPr>
        <w:t xml:space="preserve"> </w:t>
      </w:r>
      <w:r w:rsidR="00814C00">
        <w:rPr>
          <w:b/>
        </w:rPr>
        <w:t>Balkova Lhota</w:t>
      </w:r>
      <w:r>
        <w:rPr>
          <w:b/>
          <w:spacing w:val="6"/>
        </w:rPr>
        <w:t xml:space="preserve"> </w:t>
      </w:r>
      <w:r>
        <w:rPr>
          <w:b/>
        </w:rPr>
        <w:t>za</w:t>
      </w:r>
      <w:r>
        <w:rPr>
          <w:b/>
          <w:spacing w:val="-3"/>
        </w:rPr>
        <w:t xml:space="preserve"> </w:t>
      </w:r>
      <w:r>
        <w:rPr>
          <w:b/>
        </w:rPr>
        <w:t>rok</w:t>
      </w:r>
      <w:r>
        <w:rPr>
          <w:b/>
          <w:spacing w:val="-8"/>
        </w:rPr>
        <w:t xml:space="preserve"> </w:t>
      </w:r>
      <w:r>
        <w:rPr>
          <w:b/>
        </w:rPr>
        <w:t>2022</w:t>
      </w:r>
    </w:p>
    <w:p w:rsidR="005C433F" w:rsidRDefault="00000000">
      <w:pPr>
        <w:pStyle w:val="Nadpis1"/>
        <w:numPr>
          <w:ilvl w:val="0"/>
          <w:numId w:val="3"/>
        </w:numPr>
        <w:tabs>
          <w:tab w:val="left" w:pos="333"/>
        </w:tabs>
        <w:ind w:hanging="217"/>
      </w:pPr>
      <w:r>
        <w:t>Majetkové</w:t>
      </w:r>
      <w:r>
        <w:rPr>
          <w:spacing w:val="-4"/>
        </w:rPr>
        <w:t xml:space="preserve"> </w:t>
      </w:r>
      <w:r>
        <w:t>záležitosti</w:t>
      </w:r>
    </w:p>
    <w:p w:rsidR="005C433F" w:rsidRDefault="00000000">
      <w:pPr>
        <w:pStyle w:val="Odstavecseseznamem"/>
        <w:numPr>
          <w:ilvl w:val="0"/>
          <w:numId w:val="3"/>
        </w:numPr>
        <w:tabs>
          <w:tab w:val="left" w:pos="333"/>
        </w:tabs>
        <w:spacing w:before="1"/>
        <w:ind w:hanging="217"/>
        <w:rPr>
          <w:b/>
        </w:rPr>
      </w:pPr>
      <w:r>
        <w:rPr>
          <w:b/>
        </w:rPr>
        <w:t>Různé,</w:t>
      </w:r>
      <w:r>
        <w:rPr>
          <w:b/>
          <w:spacing w:val="-3"/>
        </w:rPr>
        <w:t xml:space="preserve"> </w:t>
      </w:r>
      <w:r>
        <w:rPr>
          <w:b/>
        </w:rPr>
        <w:t>diskuse</w:t>
      </w:r>
    </w:p>
    <w:p w:rsidR="005C433F" w:rsidRDefault="00000000">
      <w:pPr>
        <w:pStyle w:val="Nadpis1"/>
        <w:numPr>
          <w:ilvl w:val="0"/>
          <w:numId w:val="3"/>
        </w:numPr>
        <w:tabs>
          <w:tab w:val="left" w:pos="333"/>
        </w:tabs>
        <w:ind w:hanging="217"/>
      </w:pPr>
      <w:r>
        <w:t>Závěr</w:t>
      </w:r>
    </w:p>
    <w:p w:rsidR="005C433F" w:rsidRDefault="005C433F">
      <w:pPr>
        <w:pStyle w:val="Zkladntext"/>
        <w:rPr>
          <w:b/>
        </w:rPr>
      </w:pPr>
    </w:p>
    <w:p w:rsidR="005C433F" w:rsidRDefault="005C433F">
      <w:pPr>
        <w:pStyle w:val="Zkladntext"/>
        <w:spacing w:before="4"/>
        <w:rPr>
          <w:b/>
          <w:sz w:val="28"/>
        </w:rPr>
      </w:pPr>
    </w:p>
    <w:p w:rsidR="005C433F" w:rsidRDefault="00000000">
      <w:pPr>
        <w:pStyle w:val="Odstavecseseznamem"/>
        <w:numPr>
          <w:ilvl w:val="0"/>
          <w:numId w:val="2"/>
        </w:numPr>
        <w:tabs>
          <w:tab w:val="left" w:pos="333"/>
        </w:tabs>
        <w:spacing w:before="1"/>
        <w:ind w:hanging="217"/>
        <w:jc w:val="both"/>
        <w:rPr>
          <w:b/>
        </w:rPr>
      </w:pPr>
      <w:r>
        <w:rPr>
          <w:b/>
          <w:u w:val="single"/>
        </w:rPr>
        <w:t>Zahájení,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odsouhlasení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programu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jednání</w:t>
      </w:r>
    </w:p>
    <w:p w:rsidR="005C433F" w:rsidRDefault="00000000">
      <w:pPr>
        <w:pStyle w:val="Zkladntext"/>
        <w:spacing w:before="43" w:line="273" w:lineRule="auto"/>
        <w:ind w:left="116" w:right="103"/>
        <w:jc w:val="both"/>
      </w:pPr>
      <w:r>
        <w:t xml:space="preserve">Starosta </w:t>
      </w:r>
      <w:r w:rsidR="00814C00">
        <w:t xml:space="preserve">Stanislav Šika </w:t>
      </w:r>
      <w:r>
        <w:t>zahájil zasedání a představil program jednání, který byl řádně</w:t>
      </w:r>
      <w:r>
        <w:rPr>
          <w:spacing w:val="1"/>
        </w:rPr>
        <w:t xml:space="preserve"> </w:t>
      </w:r>
      <w:r>
        <w:t>zveřejněn. Zapisovatel</w:t>
      </w:r>
      <w:r w:rsidR="008A33BE">
        <w:t>em</w:t>
      </w:r>
      <w:r>
        <w:t xml:space="preserve"> určil pan</w:t>
      </w:r>
      <w:r w:rsidR="00814C00">
        <w:t>a</w:t>
      </w:r>
      <w:r>
        <w:t xml:space="preserve"> </w:t>
      </w:r>
      <w:r w:rsidR="00814C00">
        <w:t>Luďka Volfa</w:t>
      </w:r>
      <w:r>
        <w:t xml:space="preserve"> a ověřovateli</w:t>
      </w:r>
      <w:r w:rsidR="0019560C">
        <w:t xml:space="preserve"> Zdeňka Hamra</w:t>
      </w:r>
      <w:r>
        <w:t xml:space="preserve"> a </w:t>
      </w:r>
      <w:r w:rsidR="0019560C">
        <w:t>Jaroslava Mayera</w:t>
      </w:r>
      <w:r>
        <w:t>.</w:t>
      </w:r>
      <w:r>
        <w:rPr>
          <w:spacing w:val="1"/>
        </w:rPr>
        <w:t xml:space="preserve"> </w:t>
      </w:r>
      <w:r>
        <w:t>Zastupitelstvo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hlasy</w:t>
      </w:r>
      <w:r>
        <w:rPr>
          <w:spacing w:val="-2"/>
        </w:rPr>
        <w:t xml:space="preserve"> </w:t>
      </w:r>
      <w:r>
        <w:t>odsouhlasilo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jednání.</w:t>
      </w:r>
    </w:p>
    <w:p w:rsidR="005C433F" w:rsidRDefault="00000000">
      <w:pPr>
        <w:spacing w:before="8"/>
        <w:ind w:left="116"/>
        <w:rPr>
          <w:b/>
          <w:i/>
        </w:rPr>
      </w:pPr>
      <w:r>
        <w:rPr>
          <w:b/>
          <w:i/>
          <w:u w:val="single"/>
        </w:rPr>
        <w:t>U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n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s</w:t>
      </w:r>
      <w:r>
        <w:rPr>
          <w:b/>
          <w:i/>
          <w:spacing w:val="2"/>
          <w:u w:val="single"/>
        </w:rPr>
        <w:t xml:space="preserve"> </w:t>
      </w:r>
      <w:r>
        <w:rPr>
          <w:b/>
          <w:i/>
          <w:u w:val="single"/>
        </w:rPr>
        <w:t>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n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í</w:t>
      </w:r>
      <w:r>
        <w:rPr>
          <w:b/>
          <w:i/>
          <w:spacing w:val="48"/>
          <w:u w:val="single"/>
        </w:rPr>
        <w:t xml:space="preserve"> </w:t>
      </w:r>
      <w:r>
        <w:rPr>
          <w:b/>
          <w:i/>
          <w:u w:val="single"/>
        </w:rPr>
        <w:t>č.</w:t>
      </w:r>
      <w:r>
        <w:rPr>
          <w:b/>
          <w:i/>
          <w:spacing w:val="3"/>
          <w:u w:val="single"/>
        </w:rPr>
        <w:t xml:space="preserve"> </w:t>
      </w:r>
      <w:r w:rsidR="0019560C">
        <w:rPr>
          <w:b/>
          <w:i/>
          <w:u w:val="single"/>
        </w:rPr>
        <w:t>3</w:t>
      </w:r>
      <w:r>
        <w:rPr>
          <w:b/>
          <w:i/>
          <w:u w:val="single"/>
        </w:rPr>
        <w:t>/2023</w:t>
      </w:r>
    </w:p>
    <w:p w:rsidR="005C433F" w:rsidRDefault="00000000">
      <w:pPr>
        <w:spacing w:before="1"/>
        <w:ind w:left="116"/>
        <w:rPr>
          <w:b/>
          <w:i/>
        </w:rPr>
      </w:pPr>
      <w:r>
        <w:rPr>
          <w:b/>
          <w:i/>
        </w:rPr>
        <w:t>Zastupitelstvo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obce</w:t>
      </w:r>
      <w:r w:rsidR="0019560C">
        <w:rPr>
          <w:b/>
          <w:i/>
        </w:rPr>
        <w:t xml:space="preserve"> Balkova Lhota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odsouhlasilo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5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hlasy program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jednání.</w:t>
      </w:r>
    </w:p>
    <w:p w:rsidR="005C433F" w:rsidRDefault="005C433F">
      <w:pPr>
        <w:pStyle w:val="Zkladntext"/>
        <w:rPr>
          <w:b/>
          <w:i/>
        </w:rPr>
      </w:pPr>
    </w:p>
    <w:p w:rsidR="005C433F" w:rsidRDefault="005C433F">
      <w:pPr>
        <w:pStyle w:val="Zkladntext"/>
        <w:spacing w:before="11"/>
        <w:rPr>
          <w:b/>
          <w:i/>
          <w:sz w:val="31"/>
        </w:rPr>
      </w:pPr>
    </w:p>
    <w:p w:rsidR="005C433F" w:rsidRDefault="00000000">
      <w:pPr>
        <w:pStyle w:val="Nadpis1"/>
        <w:numPr>
          <w:ilvl w:val="0"/>
          <w:numId w:val="2"/>
        </w:numPr>
        <w:tabs>
          <w:tab w:val="left" w:pos="333"/>
        </w:tabs>
        <w:ind w:hanging="217"/>
      </w:pPr>
      <w:r>
        <w:rPr>
          <w:u w:val="single"/>
        </w:rPr>
        <w:t>Projednání</w:t>
      </w:r>
      <w:r>
        <w:rPr>
          <w:spacing w:val="-5"/>
          <w:u w:val="single"/>
        </w:rPr>
        <w:t xml:space="preserve"> </w:t>
      </w:r>
      <w:r>
        <w:rPr>
          <w:u w:val="single"/>
        </w:rPr>
        <w:t>účetní</w:t>
      </w:r>
      <w:r>
        <w:rPr>
          <w:spacing w:val="-5"/>
          <w:u w:val="single"/>
        </w:rPr>
        <w:t xml:space="preserve"> </w:t>
      </w:r>
      <w:r>
        <w:rPr>
          <w:u w:val="single"/>
        </w:rPr>
        <w:t>závěrky</w:t>
      </w:r>
      <w:r>
        <w:rPr>
          <w:spacing w:val="-3"/>
          <w:u w:val="single"/>
        </w:rPr>
        <w:t xml:space="preserve"> </w:t>
      </w:r>
      <w:r>
        <w:rPr>
          <w:u w:val="single"/>
        </w:rPr>
        <w:t>obce</w:t>
      </w:r>
      <w:r>
        <w:rPr>
          <w:spacing w:val="-3"/>
          <w:u w:val="single"/>
        </w:rPr>
        <w:t xml:space="preserve"> </w:t>
      </w:r>
      <w:r w:rsidR="0019560C">
        <w:rPr>
          <w:u w:val="single"/>
        </w:rPr>
        <w:t>Balkova Lhota</w:t>
      </w:r>
      <w:r>
        <w:rPr>
          <w:spacing w:val="-2"/>
          <w:u w:val="single"/>
        </w:rPr>
        <w:t xml:space="preserve"> </w:t>
      </w:r>
      <w:r>
        <w:rPr>
          <w:u w:val="single"/>
        </w:rPr>
        <w:t>za</w:t>
      </w:r>
      <w:r>
        <w:rPr>
          <w:spacing w:val="-2"/>
          <w:u w:val="single"/>
        </w:rPr>
        <w:t xml:space="preserve"> </w:t>
      </w:r>
      <w:r>
        <w:rPr>
          <w:u w:val="single"/>
        </w:rPr>
        <w:t>rok</w:t>
      </w:r>
      <w:r>
        <w:rPr>
          <w:spacing w:val="-3"/>
          <w:u w:val="single"/>
        </w:rPr>
        <w:t xml:space="preserve"> </w:t>
      </w:r>
      <w:r>
        <w:rPr>
          <w:u w:val="single"/>
        </w:rPr>
        <w:t>2022</w:t>
      </w:r>
    </w:p>
    <w:p w:rsidR="005C433F" w:rsidRDefault="0019560C">
      <w:pPr>
        <w:pStyle w:val="Zkladntext"/>
        <w:spacing w:before="39"/>
        <w:ind w:left="116"/>
      </w:pPr>
      <w:r>
        <w:t>Starosta Stanislav Šika předložil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okomentoval</w:t>
      </w:r>
      <w:r>
        <w:rPr>
          <w:spacing w:val="-4"/>
        </w:rPr>
        <w:t xml:space="preserve"> </w:t>
      </w:r>
      <w:r>
        <w:t>účetní</w:t>
      </w:r>
      <w:r>
        <w:rPr>
          <w:spacing w:val="-3"/>
        </w:rPr>
        <w:t xml:space="preserve"> </w:t>
      </w:r>
      <w:r>
        <w:t>závěrku</w:t>
      </w:r>
      <w:r>
        <w:rPr>
          <w:spacing w:val="-4"/>
        </w:rPr>
        <w:t xml:space="preserve"> </w:t>
      </w:r>
      <w:r>
        <w:t>obce</w:t>
      </w:r>
      <w:r>
        <w:rPr>
          <w:spacing w:val="-5"/>
        </w:rPr>
        <w:t xml:space="preserve"> </w:t>
      </w:r>
      <w:r>
        <w:t>Balkova Lhota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rok 2022.</w:t>
      </w:r>
    </w:p>
    <w:p w:rsidR="005C433F" w:rsidRDefault="00000000">
      <w:pPr>
        <w:spacing w:before="38"/>
        <w:ind w:left="116"/>
        <w:rPr>
          <w:b/>
          <w:i/>
        </w:rPr>
      </w:pPr>
      <w:r>
        <w:rPr>
          <w:b/>
          <w:i/>
          <w:u w:val="single"/>
        </w:rPr>
        <w:t>U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n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s</w:t>
      </w:r>
      <w:r>
        <w:rPr>
          <w:b/>
          <w:i/>
          <w:spacing w:val="3"/>
          <w:u w:val="single"/>
        </w:rPr>
        <w:t xml:space="preserve"> </w:t>
      </w:r>
      <w:r>
        <w:rPr>
          <w:b/>
          <w:i/>
          <w:u w:val="single"/>
        </w:rPr>
        <w:t>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n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í</w:t>
      </w:r>
      <w:r>
        <w:rPr>
          <w:b/>
          <w:i/>
          <w:spacing w:val="48"/>
          <w:u w:val="single"/>
        </w:rPr>
        <w:t xml:space="preserve"> </w:t>
      </w:r>
      <w:r>
        <w:rPr>
          <w:b/>
          <w:i/>
          <w:u w:val="single"/>
        </w:rPr>
        <w:t>č.</w:t>
      </w:r>
      <w:r>
        <w:rPr>
          <w:b/>
          <w:i/>
          <w:spacing w:val="2"/>
          <w:u w:val="single"/>
        </w:rPr>
        <w:t xml:space="preserve"> </w:t>
      </w:r>
      <w:r w:rsidR="0019560C">
        <w:rPr>
          <w:b/>
          <w:i/>
          <w:u w:val="single"/>
        </w:rPr>
        <w:t>4</w:t>
      </w:r>
      <w:r>
        <w:rPr>
          <w:b/>
          <w:i/>
          <w:u w:val="single"/>
        </w:rPr>
        <w:t>/2023</w:t>
      </w:r>
    </w:p>
    <w:p w:rsidR="005C433F" w:rsidRDefault="00000000">
      <w:pPr>
        <w:spacing w:before="44" w:line="273" w:lineRule="auto"/>
        <w:ind w:left="116"/>
        <w:rPr>
          <w:b/>
          <w:i/>
        </w:rPr>
      </w:pPr>
      <w:r>
        <w:rPr>
          <w:b/>
          <w:i/>
        </w:rPr>
        <w:t>Zastupitelstvo</w:t>
      </w:r>
      <w:r>
        <w:rPr>
          <w:b/>
          <w:i/>
          <w:spacing w:val="18"/>
        </w:rPr>
        <w:t xml:space="preserve"> </w:t>
      </w:r>
      <w:r>
        <w:rPr>
          <w:b/>
          <w:i/>
        </w:rPr>
        <w:t>obce</w:t>
      </w:r>
      <w:r>
        <w:rPr>
          <w:b/>
          <w:i/>
          <w:spacing w:val="21"/>
        </w:rPr>
        <w:t xml:space="preserve"> </w:t>
      </w:r>
      <w:r w:rsidR="0019560C">
        <w:rPr>
          <w:b/>
          <w:i/>
        </w:rPr>
        <w:t>Balkova Lhota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schválilo</w:t>
      </w:r>
      <w:r>
        <w:rPr>
          <w:b/>
          <w:i/>
          <w:spacing w:val="18"/>
        </w:rPr>
        <w:t xml:space="preserve"> </w:t>
      </w:r>
      <w:r>
        <w:rPr>
          <w:b/>
          <w:i/>
        </w:rPr>
        <w:t>5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hlasy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Účetní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závěrku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obce</w:t>
      </w:r>
      <w:r>
        <w:rPr>
          <w:b/>
          <w:i/>
          <w:spacing w:val="21"/>
        </w:rPr>
        <w:t xml:space="preserve"> </w:t>
      </w:r>
      <w:r w:rsidR="0019560C">
        <w:rPr>
          <w:b/>
          <w:i/>
        </w:rPr>
        <w:t>Balkova Lhota</w:t>
      </w:r>
      <w:r>
        <w:rPr>
          <w:b/>
          <w:i/>
        </w:rPr>
        <w:t>,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sestavenou</w:t>
      </w:r>
      <w:r>
        <w:rPr>
          <w:b/>
          <w:i/>
          <w:spacing w:val="18"/>
        </w:rPr>
        <w:t xml:space="preserve"> </w:t>
      </w:r>
      <w:r>
        <w:rPr>
          <w:b/>
          <w:i/>
        </w:rPr>
        <w:t>k</w:t>
      </w:r>
      <w:r w:rsidR="008A33BE">
        <w:rPr>
          <w:b/>
          <w:i/>
        </w:rPr>
        <w:t>e dni 31.12.2022</w:t>
      </w:r>
      <w:r>
        <w:rPr>
          <w:b/>
          <w:i/>
        </w:rPr>
        <w:t>.</w:t>
      </w:r>
    </w:p>
    <w:p w:rsidR="005C433F" w:rsidRDefault="005C433F">
      <w:pPr>
        <w:pStyle w:val="Zkladntext"/>
        <w:rPr>
          <w:b/>
          <w:i/>
        </w:rPr>
      </w:pPr>
    </w:p>
    <w:p w:rsidR="005C433F" w:rsidRDefault="005C433F">
      <w:pPr>
        <w:pStyle w:val="Zkladntext"/>
        <w:spacing w:before="11"/>
        <w:rPr>
          <w:b/>
          <w:i/>
          <w:sz w:val="28"/>
        </w:rPr>
      </w:pPr>
    </w:p>
    <w:p w:rsidR="005C433F" w:rsidRDefault="00000000">
      <w:pPr>
        <w:pStyle w:val="Nadpis1"/>
        <w:numPr>
          <w:ilvl w:val="0"/>
          <w:numId w:val="2"/>
        </w:numPr>
        <w:tabs>
          <w:tab w:val="left" w:pos="333"/>
        </w:tabs>
        <w:ind w:hanging="217"/>
      </w:pPr>
      <w:r>
        <w:rPr>
          <w:u w:val="single"/>
        </w:rPr>
        <w:t>Projednání</w:t>
      </w:r>
      <w:r>
        <w:rPr>
          <w:spacing w:val="-6"/>
          <w:u w:val="single"/>
        </w:rPr>
        <w:t xml:space="preserve"> </w:t>
      </w:r>
      <w:r>
        <w:rPr>
          <w:u w:val="single"/>
        </w:rPr>
        <w:t>Závěrečného</w:t>
      </w:r>
      <w:r>
        <w:rPr>
          <w:spacing w:val="-2"/>
          <w:u w:val="single"/>
        </w:rPr>
        <w:t xml:space="preserve"> </w:t>
      </w:r>
      <w:r>
        <w:rPr>
          <w:u w:val="single"/>
        </w:rPr>
        <w:t>účtu</w:t>
      </w:r>
      <w:r>
        <w:rPr>
          <w:spacing w:val="-2"/>
          <w:u w:val="single"/>
        </w:rPr>
        <w:t xml:space="preserve"> </w:t>
      </w:r>
      <w:r>
        <w:rPr>
          <w:u w:val="single"/>
        </w:rPr>
        <w:t>obce</w:t>
      </w:r>
      <w:r>
        <w:rPr>
          <w:spacing w:val="-4"/>
          <w:u w:val="single"/>
        </w:rPr>
        <w:t xml:space="preserve"> </w:t>
      </w:r>
      <w:r w:rsidR="0019560C">
        <w:rPr>
          <w:u w:val="single"/>
        </w:rPr>
        <w:t>Balkova Lhota</w:t>
      </w:r>
      <w:r>
        <w:rPr>
          <w:spacing w:val="6"/>
          <w:u w:val="single"/>
        </w:rPr>
        <w:t xml:space="preserve"> </w:t>
      </w:r>
      <w:r>
        <w:rPr>
          <w:u w:val="single"/>
        </w:rPr>
        <w:t>za</w:t>
      </w:r>
      <w:r>
        <w:rPr>
          <w:spacing w:val="-3"/>
          <w:u w:val="single"/>
        </w:rPr>
        <w:t xml:space="preserve"> </w:t>
      </w:r>
      <w:r>
        <w:rPr>
          <w:u w:val="single"/>
        </w:rPr>
        <w:t>rok</w:t>
      </w:r>
      <w:r>
        <w:rPr>
          <w:spacing w:val="-8"/>
          <w:u w:val="single"/>
        </w:rPr>
        <w:t xml:space="preserve"> </w:t>
      </w:r>
      <w:r>
        <w:rPr>
          <w:u w:val="single"/>
        </w:rPr>
        <w:t>2022</w:t>
      </w:r>
    </w:p>
    <w:p w:rsidR="005C433F" w:rsidRDefault="0019560C">
      <w:pPr>
        <w:pStyle w:val="Zkladntext"/>
        <w:spacing w:before="39"/>
        <w:ind w:left="116"/>
      </w:pPr>
      <w:r>
        <w:t>Starosta Stanislav Šika předložil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okomentoval</w:t>
      </w:r>
      <w:r>
        <w:rPr>
          <w:spacing w:val="-4"/>
        </w:rPr>
        <w:t xml:space="preserve"> </w:t>
      </w:r>
      <w:r>
        <w:t>Závěrečný</w:t>
      </w:r>
      <w:r>
        <w:rPr>
          <w:spacing w:val="-8"/>
        </w:rPr>
        <w:t xml:space="preserve"> </w:t>
      </w:r>
      <w:r>
        <w:t>účet</w:t>
      </w:r>
      <w:r>
        <w:rPr>
          <w:spacing w:val="-6"/>
        </w:rPr>
        <w:t xml:space="preserve"> </w:t>
      </w:r>
      <w:r>
        <w:t>obce</w:t>
      </w:r>
      <w:r>
        <w:rPr>
          <w:spacing w:val="-4"/>
        </w:rPr>
        <w:t xml:space="preserve"> </w:t>
      </w:r>
      <w:r>
        <w:t>Balkova Lhota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rok</w:t>
      </w:r>
      <w:r>
        <w:rPr>
          <w:spacing w:val="1"/>
        </w:rPr>
        <w:t xml:space="preserve"> </w:t>
      </w:r>
      <w:r>
        <w:t>2022.</w:t>
      </w:r>
    </w:p>
    <w:p w:rsidR="005C433F" w:rsidRDefault="00000000">
      <w:pPr>
        <w:spacing w:before="43"/>
        <w:ind w:left="116"/>
        <w:rPr>
          <w:b/>
          <w:i/>
        </w:rPr>
      </w:pPr>
      <w:r>
        <w:rPr>
          <w:b/>
          <w:i/>
          <w:u w:val="single"/>
        </w:rPr>
        <w:t>U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n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s</w:t>
      </w:r>
      <w:r>
        <w:rPr>
          <w:b/>
          <w:i/>
          <w:spacing w:val="3"/>
          <w:u w:val="single"/>
        </w:rPr>
        <w:t xml:space="preserve"> </w:t>
      </w:r>
      <w:r>
        <w:rPr>
          <w:b/>
          <w:i/>
          <w:u w:val="single"/>
        </w:rPr>
        <w:t>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n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í</w:t>
      </w:r>
      <w:r>
        <w:rPr>
          <w:b/>
          <w:i/>
          <w:spacing w:val="48"/>
          <w:u w:val="single"/>
        </w:rPr>
        <w:t xml:space="preserve"> </w:t>
      </w:r>
      <w:r>
        <w:rPr>
          <w:b/>
          <w:i/>
          <w:u w:val="single"/>
        </w:rPr>
        <w:t>č.</w:t>
      </w:r>
      <w:r>
        <w:rPr>
          <w:b/>
          <w:i/>
          <w:spacing w:val="1"/>
          <w:u w:val="single"/>
        </w:rPr>
        <w:t xml:space="preserve"> </w:t>
      </w:r>
      <w:r w:rsidR="0019560C">
        <w:rPr>
          <w:b/>
          <w:i/>
          <w:u w:val="single"/>
        </w:rPr>
        <w:t>5</w:t>
      </w:r>
      <w:r>
        <w:rPr>
          <w:b/>
          <w:i/>
          <w:u w:val="single"/>
        </w:rPr>
        <w:t>/2023</w:t>
      </w:r>
    </w:p>
    <w:p w:rsidR="005C433F" w:rsidRDefault="00000000">
      <w:pPr>
        <w:spacing w:before="39" w:line="273" w:lineRule="auto"/>
        <w:ind w:left="116"/>
        <w:rPr>
          <w:b/>
          <w:i/>
        </w:rPr>
      </w:pPr>
      <w:r>
        <w:rPr>
          <w:b/>
          <w:i/>
        </w:rPr>
        <w:t>Zastupitelstvo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5</w:t>
      </w:r>
      <w:r>
        <w:rPr>
          <w:b/>
          <w:i/>
          <w:spacing w:val="9"/>
        </w:rPr>
        <w:t xml:space="preserve"> </w:t>
      </w:r>
      <w:r>
        <w:rPr>
          <w:b/>
          <w:i/>
        </w:rPr>
        <w:t>hlasy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schválilo</w:t>
      </w:r>
      <w:r>
        <w:rPr>
          <w:b/>
          <w:i/>
          <w:spacing w:val="9"/>
        </w:rPr>
        <w:t xml:space="preserve"> </w:t>
      </w:r>
      <w:r>
        <w:rPr>
          <w:b/>
          <w:i/>
        </w:rPr>
        <w:t>Závěrečný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účet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obce</w:t>
      </w:r>
      <w:r>
        <w:rPr>
          <w:b/>
          <w:i/>
          <w:spacing w:val="12"/>
        </w:rPr>
        <w:t xml:space="preserve"> </w:t>
      </w:r>
      <w:r w:rsidR="0019560C">
        <w:rPr>
          <w:b/>
          <w:i/>
        </w:rPr>
        <w:t>Balkova Lhota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za</w:t>
      </w:r>
      <w:r>
        <w:rPr>
          <w:b/>
          <w:i/>
          <w:spacing w:val="9"/>
        </w:rPr>
        <w:t xml:space="preserve"> </w:t>
      </w:r>
      <w:r>
        <w:rPr>
          <w:b/>
          <w:i/>
        </w:rPr>
        <w:t>rok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2022</w:t>
      </w:r>
      <w:r>
        <w:rPr>
          <w:b/>
          <w:i/>
          <w:spacing w:val="9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vyjádřilo</w:t>
      </w:r>
      <w:r>
        <w:rPr>
          <w:b/>
          <w:i/>
          <w:spacing w:val="9"/>
        </w:rPr>
        <w:t xml:space="preserve"> </w:t>
      </w:r>
      <w:r>
        <w:rPr>
          <w:b/>
          <w:i/>
        </w:rPr>
        <w:t>souhlas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s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celoročním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hospodařením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obce bez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výhrad.</w:t>
      </w:r>
    </w:p>
    <w:p w:rsidR="005C433F" w:rsidRDefault="005C433F">
      <w:pPr>
        <w:pStyle w:val="Zkladntext"/>
        <w:rPr>
          <w:b/>
          <w:i/>
        </w:rPr>
      </w:pPr>
    </w:p>
    <w:p w:rsidR="005C433F" w:rsidRDefault="005C433F">
      <w:pPr>
        <w:pStyle w:val="Zkladntext"/>
        <w:spacing w:before="4"/>
        <w:rPr>
          <w:b/>
          <w:i/>
          <w:sz w:val="29"/>
        </w:rPr>
      </w:pPr>
    </w:p>
    <w:p w:rsidR="005C433F" w:rsidRDefault="00000000">
      <w:pPr>
        <w:pStyle w:val="Nadpis1"/>
        <w:numPr>
          <w:ilvl w:val="0"/>
          <w:numId w:val="2"/>
        </w:numPr>
        <w:tabs>
          <w:tab w:val="left" w:pos="333"/>
        </w:tabs>
        <w:ind w:hanging="217"/>
      </w:pPr>
      <w:r>
        <w:rPr>
          <w:u w:val="single"/>
        </w:rPr>
        <w:t>Majetkové</w:t>
      </w:r>
      <w:r>
        <w:rPr>
          <w:spacing w:val="-4"/>
          <w:u w:val="single"/>
        </w:rPr>
        <w:t xml:space="preserve"> </w:t>
      </w:r>
      <w:r>
        <w:rPr>
          <w:u w:val="single"/>
        </w:rPr>
        <w:t>záležitosti</w:t>
      </w:r>
    </w:p>
    <w:p w:rsidR="005C433F" w:rsidRDefault="00000000">
      <w:pPr>
        <w:pStyle w:val="Zkladntext"/>
        <w:spacing w:before="39" w:line="276" w:lineRule="auto"/>
        <w:ind w:left="116" w:right="83"/>
      </w:pPr>
      <w:r>
        <w:t>Starosta</w:t>
      </w:r>
      <w:r>
        <w:rPr>
          <w:spacing w:val="29"/>
        </w:rPr>
        <w:t xml:space="preserve"> </w:t>
      </w:r>
      <w:r>
        <w:t>předložil</w:t>
      </w:r>
      <w:r>
        <w:rPr>
          <w:spacing w:val="29"/>
        </w:rPr>
        <w:t xml:space="preserve"> </w:t>
      </w:r>
      <w:r>
        <w:t>ke</w:t>
      </w:r>
      <w:r>
        <w:rPr>
          <w:spacing w:val="30"/>
        </w:rPr>
        <w:t xml:space="preserve"> </w:t>
      </w:r>
      <w:r>
        <w:t>schválení</w:t>
      </w:r>
      <w:r>
        <w:rPr>
          <w:spacing w:val="31"/>
        </w:rPr>
        <w:t xml:space="preserve"> </w:t>
      </w:r>
      <w:r>
        <w:t>„Smlouvu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poskytování</w:t>
      </w:r>
      <w:r>
        <w:rPr>
          <w:spacing w:val="31"/>
        </w:rPr>
        <w:t xml:space="preserve"> </w:t>
      </w:r>
      <w:r>
        <w:t>hostingových</w:t>
      </w:r>
      <w:r>
        <w:rPr>
          <w:spacing w:val="29"/>
        </w:rPr>
        <w:t xml:space="preserve"> </w:t>
      </w:r>
      <w:r>
        <w:t>služeb“,</w:t>
      </w:r>
      <w:r>
        <w:rPr>
          <w:spacing w:val="27"/>
        </w:rPr>
        <w:t xml:space="preserve"> </w:t>
      </w:r>
      <w:r>
        <w:t>která</w:t>
      </w:r>
      <w:r>
        <w:rPr>
          <w:spacing w:val="30"/>
        </w:rPr>
        <w:t xml:space="preserve"> </w:t>
      </w:r>
      <w:r>
        <w:t>bude</w:t>
      </w:r>
      <w:r>
        <w:rPr>
          <w:spacing w:val="30"/>
        </w:rPr>
        <w:t xml:space="preserve"> </w:t>
      </w:r>
      <w:r>
        <w:t>uzavřena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 s</w:t>
      </w:r>
      <w:r>
        <w:rPr>
          <w:spacing w:val="-1"/>
        </w:rPr>
        <w:t xml:space="preserve"> </w:t>
      </w:r>
      <w:r>
        <w:t>používáním</w:t>
      </w:r>
      <w:r>
        <w:rPr>
          <w:spacing w:val="-1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Keo4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řeší GDPR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inflační doložku.</w:t>
      </w:r>
    </w:p>
    <w:p w:rsidR="005C433F" w:rsidRDefault="00000000">
      <w:pPr>
        <w:spacing w:before="2"/>
        <w:ind w:left="116"/>
        <w:rPr>
          <w:b/>
          <w:i/>
        </w:rPr>
      </w:pPr>
      <w:r>
        <w:rPr>
          <w:b/>
          <w:i/>
          <w:u w:val="single"/>
        </w:rPr>
        <w:t>U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n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s</w:t>
      </w:r>
      <w:r>
        <w:rPr>
          <w:b/>
          <w:i/>
          <w:spacing w:val="3"/>
          <w:u w:val="single"/>
        </w:rPr>
        <w:t xml:space="preserve"> </w:t>
      </w:r>
      <w:r>
        <w:rPr>
          <w:b/>
          <w:i/>
          <w:u w:val="single"/>
        </w:rPr>
        <w:t>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n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í</w:t>
      </w:r>
      <w:r>
        <w:rPr>
          <w:b/>
          <w:i/>
          <w:spacing w:val="48"/>
          <w:u w:val="single"/>
        </w:rPr>
        <w:t xml:space="preserve"> </w:t>
      </w:r>
      <w:r>
        <w:rPr>
          <w:b/>
          <w:i/>
          <w:u w:val="single"/>
        </w:rPr>
        <w:t>č.</w:t>
      </w:r>
      <w:r>
        <w:rPr>
          <w:b/>
          <w:i/>
          <w:spacing w:val="1"/>
          <w:u w:val="single"/>
        </w:rPr>
        <w:t xml:space="preserve"> </w:t>
      </w:r>
      <w:r w:rsidR="001536C3">
        <w:rPr>
          <w:b/>
          <w:i/>
          <w:u w:val="single"/>
        </w:rPr>
        <w:t>6</w:t>
      </w:r>
      <w:r>
        <w:rPr>
          <w:b/>
          <w:i/>
          <w:u w:val="single"/>
        </w:rPr>
        <w:t>/2023</w:t>
      </w:r>
    </w:p>
    <w:p w:rsidR="005C433F" w:rsidRDefault="00000000">
      <w:pPr>
        <w:spacing w:before="38" w:line="273" w:lineRule="auto"/>
        <w:ind w:left="116"/>
        <w:rPr>
          <w:b/>
          <w:i/>
        </w:rPr>
      </w:pPr>
      <w:r>
        <w:rPr>
          <w:b/>
          <w:i/>
        </w:rPr>
        <w:t>Zastupitelstvo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obce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5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hlasy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schválilo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uzavření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„Smlouvy</w:t>
      </w:r>
      <w:r>
        <w:rPr>
          <w:b/>
          <w:i/>
          <w:spacing w:val="2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poskytování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hostingových služeb“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3"/>
        </w:rPr>
        <w:t xml:space="preserve"> </w:t>
      </w:r>
      <w:r>
        <w:rPr>
          <w:b/>
          <w:i/>
        </w:rPr>
        <w:t>pověřilo</w:t>
      </w:r>
      <w:r>
        <w:rPr>
          <w:b/>
          <w:i/>
          <w:spacing w:val="-46"/>
        </w:rPr>
        <w:t xml:space="preserve"> </w:t>
      </w:r>
      <w:r>
        <w:rPr>
          <w:b/>
          <w:i/>
        </w:rPr>
        <w:t>starostu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jejím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podpisem.</w:t>
      </w:r>
    </w:p>
    <w:p w:rsidR="005C433F" w:rsidRDefault="005C433F">
      <w:pPr>
        <w:spacing w:line="273" w:lineRule="auto"/>
        <w:sectPr w:rsidR="005C433F">
          <w:footerReference w:type="default" r:id="rId7"/>
          <w:type w:val="continuous"/>
          <w:pgSz w:w="11910" w:h="16840"/>
          <w:pgMar w:top="1380" w:right="1020" w:bottom="1180" w:left="1300" w:header="708" w:footer="998" w:gutter="0"/>
          <w:pgNumType w:start="1"/>
          <w:cols w:space="708"/>
        </w:sectPr>
      </w:pPr>
    </w:p>
    <w:p w:rsidR="005C433F" w:rsidRDefault="00000000">
      <w:pPr>
        <w:pStyle w:val="Nadpis1"/>
        <w:numPr>
          <w:ilvl w:val="0"/>
          <w:numId w:val="2"/>
        </w:numPr>
        <w:tabs>
          <w:tab w:val="left" w:pos="333"/>
        </w:tabs>
        <w:spacing w:before="39"/>
        <w:ind w:hanging="217"/>
      </w:pPr>
      <w:r>
        <w:rPr>
          <w:u w:val="single"/>
        </w:rPr>
        <w:lastRenderedPageBreak/>
        <w:t>Různé,</w:t>
      </w:r>
      <w:r>
        <w:rPr>
          <w:spacing w:val="-3"/>
          <w:u w:val="single"/>
        </w:rPr>
        <w:t xml:space="preserve"> </w:t>
      </w:r>
      <w:r>
        <w:rPr>
          <w:u w:val="single"/>
        </w:rPr>
        <w:t>diskuse</w:t>
      </w:r>
    </w:p>
    <w:p w:rsidR="005C433F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44" w:line="273" w:lineRule="auto"/>
        <w:ind w:right="115" w:firstLine="0"/>
      </w:pPr>
      <w:r>
        <w:t>Zastupitelstvu</w:t>
      </w:r>
      <w:r>
        <w:rPr>
          <w:spacing w:val="14"/>
        </w:rPr>
        <w:t xml:space="preserve"> </w:t>
      </w:r>
      <w:r>
        <w:t>obce</w:t>
      </w:r>
      <w:r>
        <w:rPr>
          <w:spacing w:val="15"/>
        </w:rPr>
        <w:t xml:space="preserve"> </w:t>
      </w:r>
      <w:r w:rsidR="00F8672D">
        <w:t>Balkova Lhota</w:t>
      </w:r>
      <w:r>
        <w:rPr>
          <w:spacing w:val="16"/>
        </w:rPr>
        <w:t xml:space="preserve"> </w:t>
      </w:r>
      <w:r>
        <w:t>byl</w:t>
      </w:r>
      <w:r>
        <w:rPr>
          <w:spacing w:val="18"/>
        </w:rPr>
        <w:t xml:space="preserve"> </w:t>
      </w:r>
      <w:r>
        <w:t>předložen</w:t>
      </w:r>
      <w:r>
        <w:rPr>
          <w:spacing w:val="15"/>
        </w:rPr>
        <w:t xml:space="preserve"> </w:t>
      </w:r>
      <w:r>
        <w:t>zápis</w:t>
      </w:r>
      <w:r>
        <w:rPr>
          <w:spacing w:val="15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kontroly</w:t>
      </w:r>
      <w:r>
        <w:rPr>
          <w:spacing w:val="15"/>
        </w:rPr>
        <w:t xml:space="preserve"> </w:t>
      </w:r>
      <w:r>
        <w:t>Kontrolního</w:t>
      </w:r>
      <w:r>
        <w:rPr>
          <w:spacing w:val="13"/>
        </w:rPr>
        <w:t xml:space="preserve"> </w:t>
      </w:r>
      <w:r>
        <w:t>výboru</w:t>
      </w:r>
      <w:r>
        <w:rPr>
          <w:spacing w:val="15"/>
        </w:rPr>
        <w:t xml:space="preserve"> </w:t>
      </w:r>
      <w:r>
        <w:t>obce</w:t>
      </w:r>
      <w:r>
        <w:rPr>
          <w:spacing w:val="20"/>
        </w:rPr>
        <w:t xml:space="preserve"> </w:t>
      </w:r>
      <w:r w:rsidR="00F8672D">
        <w:t>Balkova Lho</w:t>
      </w:r>
      <w:r w:rsidR="00A368AB">
        <w:t>ta ze dne 07.06.2023</w:t>
      </w:r>
      <w:r>
        <w:t>.</w:t>
      </w:r>
      <w:r>
        <w:rPr>
          <w:spacing w:val="-2"/>
        </w:rPr>
        <w:t xml:space="preserve"> </w:t>
      </w:r>
      <w:r>
        <w:t>Zastupitelstvo</w:t>
      </w:r>
      <w:r>
        <w:rPr>
          <w:spacing w:val="-3"/>
        </w:rPr>
        <w:t xml:space="preserve"> </w:t>
      </w:r>
      <w:r>
        <w:t>vzalo</w:t>
      </w:r>
      <w:r>
        <w:rPr>
          <w:spacing w:val="-3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informaci na</w:t>
      </w:r>
      <w:r>
        <w:rPr>
          <w:spacing w:val="-2"/>
        </w:rPr>
        <w:t xml:space="preserve"> </w:t>
      </w:r>
      <w:r>
        <w:t>vědomí.</w:t>
      </w:r>
    </w:p>
    <w:p w:rsidR="005C433F" w:rsidRDefault="00000000">
      <w:pPr>
        <w:pStyle w:val="Odstavecseseznamem"/>
        <w:numPr>
          <w:ilvl w:val="0"/>
          <w:numId w:val="1"/>
        </w:numPr>
        <w:tabs>
          <w:tab w:val="left" w:pos="371"/>
        </w:tabs>
        <w:spacing w:before="3" w:line="278" w:lineRule="auto"/>
        <w:ind w:right="121" w:firstLine="0"/>
      </w:pPr>
      <w:r>
        <w:t>Zastupitelstvu</w:t>
      </w:r>
      <w:r>
        <w:rPr>
          <w:spacing w:val="19"/>
        </w:rPr>
        <w:t xml:space="preserve"> </w:t>
      </w:r>
      <w:r>
        <w:t>obce</w:t>
      </w:r>
      <w:r>
        <w:rPr>
          <w:spacing w:val="21"/>
        </w:rPr>
        <w:t xml:space="preserve"> </w:t>
      </w:r>
      <w:r w:rsidR="00F8672D">
        <w:t>Balkova Lhota</w:t>
      </w:r>
      <w:r>
        <w:rPr>
          <w:spacing w:val="20"/>
        </w:rPr>
        <w:t xml:space="preserve"> </w:t>
      </w:r>
      <w:r>
        <w:t>byl</w:t>
      </w:r>
      <w:r>
        <w:rPr>
          <w:spacing w:val="22"/>
        </w:rPr>
        <w:t xml:space="preserve"> </w:t>
      </w:r>
      <w:r>
        <w:t>předložen</w:t>
      </w:r>
      <w:r>
        <w:rPr>
          <w:spacing w:val="20"/>
        </w:rPr>
        <w:t xml:space="preserve"> </w:t>
      </w:r>
      <w:r>
        <w:t>zápis</w:t>
      </w:r>
      <w:r>
        <w:rPr>
          <w:spacing w:val="20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kontroly</w:t>
      </w:r>
      <w:r>
        <w:rPr>
          <w:spacing w:val="20"/>
        </w:rPr>
        <w:t xml:space="preserve"> </w:t>
      </w:r>
      <w:r>
        <w:t>Finančního</w:t>
      </w:r>
      <w:r>
        <w:rPr>
          <w:spacing w:val="19"/>
        </w:rPr>
        <w:t xml:space="preserve"> </w:t>
      </w:r>
      <w:r>
        <w:t>výboru</w:t>
      </w:r>
      <w:r>
        <w:rPr>
          <w:spacing w:val="19"/>
        </w:rPr>
        <w:t xml:space="preserve"> </w:t>
      </w:r>
      <w:r>
        <w:t>obce</w:t>
      </w:r>
      <w:r>
        <w:rPr>
          <w:spacing w:val="21"/>
        </w:rPr>
        <w:t xml:space="preserve"> </w:t>
      </w:r>
      <w:r w:rsidR="00F8672D">
        <w:t>Balkova Lhota</w:t>
      </w:r>
      <w:r>
        <w:rPr>
          <w:spacing w:val="20"/>
        </w:rPr>
        <w:t xml:space="preserve"> </w:t>
      </w:r>
      <w:r>
        <w:t>ze</w:t>
      </w:r>
      <w:r>
        <w:rPr>
          <w:spacing w:val="21"/>
        </w:rPr>
        <w:t xml:space="preserve"> </w:t>
      </w:r>
      <w:r w:rsidR="00F94946">
        <w:t>dne 07.06.2023</w:t>
      </w:r>
      <w:r>
        <w:t>. Zastupitelstvo</w:t>
      </w:r>
      <w:r>
        <w:rPr>
          <w:spacing w:val="-3"/>
        </w:rPr>
        <w:t xml:space="preserve"> </w:t>
      </w:r>
      <w:r>
        <w:t>vzalo</w:t>
      </w:r>
      <w:r>
        <w:rPr>
          <w:spacing w:val="-3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informaci na</w:t>
      </w:r>
      <w:r>
        <w:rPr>
          <w:spacing w:val="-2"/>
        </w:rPr>
        <w:t xml:space="preserve"> </w:t>
      </w:r>
      <w:r>
        <w:t>vědomí.</w:t>
      </w:r>
    </w:p>
    <w:p w:rsidR="005C433F" w:rsidRDefault="005C433F">
      <w:pPr>
        <w:pStyle w:val="Zkladntext"/>
      </w:pPr>
    </w:p>
    <w:p w:rsidR="005C433F" w:rsidRDefault="005C433F">
      <w:pPr>
        <w:pStyle w:val="Zkladntext"/>
      </w:pPr>
    </w:p>
    <w:p w:rsidR="005C433F" w:rsidRDefault="005C433F">
      <w:pPr>
        <w:pStyle w:val="Zkladntext"/>
        <w:spacing w:before="6"/>
        <w:rPr>
          <w:sz w:val="31"/>
        </w:rPr>
      </w:pPr>
    </w:p>
    <w:p w:rsidR="005C433F" w:rsidRDefault="00000000">
      <w:pPr>
        <w:pStyle w:val="Nadpis1"/>
        <w:numPr>
          <w:ilvl w:val="0"/>
          <w:numId w:val="2"/>
        </w:numPr>
        <w:tabs>
          <w:tab w:val="left" w:pos="333"/>
        </w:tabs>
        <w:spacing w:before="1"/>
        <w:ind w:hanging="217"/>
      </w:pPr>
      <w:r>
        <w:rPr>
          <w:u w:val="single"/>
        </w:rPr>
        <w:t>Závěr</w:t>
      </w:r>
    </w:p>
    <w:p w:rsidR="005C433F" w:rsidRDefault="00000000">
      <w:pPr>
        <w:pStyle w:val="Zkladntext"/>
        <w:ind w:left="116" w:right="4179"/>
      </w:pPr>
      <w:r>
        <w:t>Zasedání zastupitelstva bylo ukončeno ve 20.</w:t>
      </w:r>
      <w:r w:rsidR="00406A17">
        <w:t>30</w:t>
      </w:r>
      <w:r>
        <w:t xml:space="preserve"> hodin.</w:t>
      </w:r>
      <w:r>
        <w:rPr>
          <w:spacing w:val="1"/>
        </w:rPr>
        <w:t xml:space="preserve"> </w:t>
      </w:r>
      <w:r>
        <w:t>Příští</w:t>
      </w:r>
      <w:r>
        <w:rPr>
          <w:spacing w:val="-3"/>
        </w:rPr>
        <w:t xml:space="preserve"> </w:t>
      </w:r>
      <w:r>
        <w:t>zasedání</w:t>
      </w:r>
      <w:r>
        <w:rPr>
          <w:spacing w:val="-2"/>
        </w:rPr>
        <w:t xml:space="preserve"> </w:t>
      </w:r>
      <w:r>
        <w:t>zastupitelstva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uskuteční</w:t>
      </w:r>
      <w:r>
        <w:rPr>
          <w:spacing w:val="-2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potřeby.</w:t>
      </w:r>
    </w:p>
    <w:p w:rsidR="005C433F" w:rsidRDefault="005C433F">
      <w:pPr>
        <w:pStyle w:val="Zkladntext"/>
      </w:pPr>
    </w:p>
    <w:p w:rsidR="005C433F" w:rsidRDefault="005C433F">
      <w:pPr>
        <w:pStyle w:val="Zkladntext"/>
      </w:pPr>
    </w:p>
    <w:p w:rsidR="005C433F" w:rsidRDefault="005C433F">
      <w:pPr>
        <w:pStyle w:val="Zkladntext"/>
        <w:spacing w:before="1"/>
      </w:pPr>
    </w:p>
    <w:p w:rsidR="005C433F" w:rsidRDefault="00000000">
      <w:pPr>
        <w:pStyle w:val="Zkladntext"/>
        <w:tabs>
          <w:tab w:val="left" w:pos="5364"/>
          <w:tab w:val="left" w:pos="6488"/>
        </w:tabs>
        <w:spacing w:line="456" w:lineRule="auto"/>
        <w:ind w:left="822" w:right="1018" w:hanging="707"/>
      </w:pPr>
      <w:r>
        <w:t>……………………………………….......</w:t>
      </w:r>
      <w:r w:rsidR="00F8672D">
        <w:t>.......</w:t>
      </w:r>
      <w:r>
        <w:tab/>
        <w:t>………………………………………………………</w:t>
      </w:r>
      <w:r w:rsidR="00F8672D">
        <w:rPr>
          <w:spacing w:val="-47"/>
        </w:rPr>
        <w:t xml:space="preserve"> </w:t>
      </w:r>
      <w:r>
        <w:t>ověřovatelé</w:t>
      </w:r>
      <w:r>
        <w:rPr>
          <w:spacing w:val="-3"/>
        </w:rPr>
        <w:t xml:space="preserve"> </w:t>
      </w:r>
      <w:r>
        <w:t>zápisu</w:t>
      </w:r>
      <w:r>
        <w:tab/>
      </w:r>
      <w:r>
        <w:tab/>
        <w:t>starosta</w:t>
      </w:r>
    </w:p>
    <w:p w:rsidR="005C433F" w:rsidRDefault="00000000">
      <w:pPr>
        <w:pStyle w:val="Zkladntext"/>
        <w:spacing w:before="104" w:line="554" w:lineRule="auto"/>
        <w:ind w:left="116" w:right="6451"/>
      </w:pPr>
      <w:r>
        <w:t>Zapsal:</w:t>
      </w:r>
      <w:r>
        <w:rPr>
          <w:spacing w:val="1"/>
        </w:rPr>
        <w:t xml:space="preserve"> </w:t>
      </w:r>
      <w:r w:rsidR="00F8672D">
        <w:t xml:space="preserve">Luděk Volf          </w:t>
      </w:r>
      <w:r>
        <w:t>Vyvěšeno:</w:t>
      </w:r>
    </w:p>
    <w:p w:rsidR="005C433F" w:rsidRDefault="00000000">
      <w:pPr>
        <w:pStyle w:val="Zkladntext"/>
        <w:spacing w:line="267" w:lineRule="exact"/>
        <w:ind w:left="116"/>
      </w:pPr>
      <w:r>
        <w:t>Sejmuto:</w:t>
      </w:r>
    </w:p>
    <w:p w:rsidR="005C433F" w:rsidRDefault="005C433F">
      <w:pPr>
        <w:pStyle w:val="Zkladntext"/>
        <w:spacing w:before="4"/>
        <w:rPr>
          <w:sz w:val="28"/>
        </w:rPr>
      </w:pPr>
    </w:p>
    <w:p w:rsidR="005C433F" w:rsidRDefault="00000000" w:rsidP="00F8672D">
      <w:pPr>
        <w:pStyle w:val="Zkladntext"/>
        <w:spacing w:line="278" w:lineRule="auto"/>
        <w:ind w:left="116"/>
      </w:pPr>
      <w:r>
        <w:t>Ve</w:t>
      </w:r>
      <w:r>
        <w:rPr>
          <w:spacing w:val="39"/>
        </w:rPr>
        <w:t xml:space="preserve"> </w:t>
      </w:r>
      <w:r>
        <w:t>stejném</w:t>
      </w:r>
      <w:r>
        <w:rPr>
          <w:spacing w:val="41"/>
        </w:rPr>
        <w:t xml:space="preserve"> </w:t>
      </w:r>
      <w:r>
        <w:t>období</w:t>
      </w:r>
      <w:r>
        <w:rPr>
          <w:spacing w:val="41"/>
        </w:rPr>
        <w:t xml:space="preserve"> </w:t>
      </w:r>
      <w:r>
        <w:t>byl</w:t>
      </w:r>
      <w:r>
        <w:rPr>
          <w:spacing w:val="42"/>
        </w:rPr>
        <w:t xml:space="preserve"> </w:t>
      </w:r>
      <w:r>
        <w:t>tento</w:t>
      </w:r>
      <w:r>
        <w:rPr>
          <w:spacing w:val="38"/>
        </w:rPr>
        <w:t xml:space="preserve"> </w:t>
      </w:r>
      <w:r>
        <w:t>dokument</w:t>
      </w:r>
      <w:r>
        <w:rPr>
          <w:spacing w:val="38"/>
        </w:rPr>
        <w:t xml:space="preserve"> </w:t>
      </w:r>
      <w:r>
        <w:t>vyvěšen</w:t>
      </w:r>
      <w:r>
        <w:rPr>
          <w:spacing w:val="39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úřední</w:t>
      </w:r>
      <w:r>
        <w:rPr>
          <w:spacing w:val="43"/>
        </w:rPr>
        <w:t xml:space="preserve"> </w:t>
      </w:r>
      <w:r>
        <w:t>desce</w:t>
      </w:r>
      <w:r>
        <w:rPr>
          <w:spacing w:val="41"/>
        </w:rPr>
        <w:t xml:space="preserve"> </w:t>
      </w:r>
      <w:r>
        <w:t>OÚ</w:t>
      </w:r>
      <w:r>
        <w:rPr>
          <w:spacing w:val="42"/>
        </w:rPr>
        <w:t xml:space="preserve"> </w:t>
      </w:r>
      <w:r w:rsidR="00F8672D">
        <w:t>Balkova Lhota</w:t>
      </w:r>
      <w:r>
        <w:t>,</w:t>
      </w:r>
      <w:r>
        <w:rPr>
          <w:spacing w:val="37"/>
        </w:rPr>
        <w:t xml:space="preserve"> </w:t>
      </w:r>
      <w:r>
        <w:t>umožňují</w:t>
      </w:r>
      <w:r w:rsidR="00F94946">
        <w:t>cí dálkový přístup</w:t>
      </w:r>
      <w:r>
        <w:t>.</w:t>
      </w:r>
    </w:p>
    <w:sectPr w:rsidR="005C433F">
      <w:pgSz w:w="11910" w:h="16840"/>
      <w:pgMar w:top="1360" w:right="1020" w:bottom="1180" w:left="1300" w:header="0" w:footer="9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742E" w:rsidRDefault="0006742E">
      <w:r>
        <w:separator/>
      </w:r>
    </w:p>
  </w:endnote>
  <w:endnote w:type="continuationSeparator" w:id="0">
    <w:p w:rsidR="0006742E" w:rsidRDefault="0006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33F" w:rsidRDefault="00000000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05pt;margin-top:781pt;width:11.6pt;height:13.05pt;z-index:-251658752;mso-position-horizontal-relative:page;mso-position-vertical-relative:page" filled="f" stroked="f">
          <v:textbox inset="0,0,0,0">
            <w:txbxContent>
              <w:p w:rsidR="005C433F" w:rsidRDefault="00000000">
                <w:pPr>
                  <w:pStyle w:val="Zkladn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742E" w:rsidRDefault="0006742E">
      <w:r>
        <w:separator/>
      </w:r>
    </w:p>
  </w:footnote>
  <w:footnote w:type="continuationSeparator" w:id="0">
    <w:p w:rsidR="0006742E" w:rsidRDefault="00067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F3119"/>
    <w:multiLevelType w:val="hybridMultilevel"/>
    <w:tmpl w:val="9A428512"/>
    <w:lvl w:ilvl="0" w:tplc="8716F70C">
      <w:start w:val="1"/>
      <w:numFmt w:val="decimal"/>
      <w:lvlText w:val="%1."/>
      <w:lvlJc w:val="left"/>
      <w:pPr>
        <w:ind w:left="332" w:hanging="21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cs-CZ" w:eastAsia="en-US" w:bidi="ar-SA"/>
      </w:rPr>
    </w:lvl>
    <w:lvl w:ilvl="1" w:tplc="0EFE88E2">
      <w:numFmt w:val="bullet"/>
      <w:lvlText w:val="•"/>
      <w:lvlJc w:val="left"/>
      <w:pPr>
        <w:ind w:left="1264" w:hanging="216"/>
      </w:pPr>
      <w:rPr>
        <w:rFonts w:hint="default"/>
        <w:lang w:val="cs-CZ" w:eastAsia="en-US" w:bidi="ar-SA"/>
      </w:rPr>
    </w:lvl>
    <w:lvl w:ilvl="2" w:tplc="EF3A2F8C">
      <w:numFmt w:val="bullet"/>
      <w:lvlText w:val="•"/>
      <w:lvlJc w:val="left"/>
      <w:pPr>
        <w:ind w:left="2188" w:hanging="216"/>
      </w:pPr>
      <w:rPr>
        <w:rFonts w:hint="default"/>
        <w:lang w:val="cs-CZ" w:eastAsia="en-US" w:bidi="ar-SA"/>
      </w:rPr>
    </w:lvl>
    <w:lvl w:ilvl="3" w:tplc="588C793C">
      <w:numFmt w:val="bullet"/>
      <w:lvlText w:val="•"/>
      <w:lvlJc w:val="left"/>
      <w:pPr>
        <w:ind w:left="3113" w:hanging="216"/>
      </w:pPr>
      <w:rPr>
        <w:rFonts w:hint="default"/>
        <w:lang w:val="cs-CZ" w:eastAsia="en-US" w:bidi="ar-SA"/>
      </w:rPr>
    </w:lvl>
    <w:lvl w:ilvl="4" w:tplc="53D0A8EC">
      <w:numFmt w:val="bullet"/>
      <w:lvlText w:val="•"/>
      <w:lvlJc w:val="left"/>
      <w:pPr>
        <w:ind w:left="4037" w:hanging="216"/>
      </w:pPr>
      <w:rPr>
        <w:rFonts w:hint="default"/>
        <w:lang w:val="cs-CZ" w:eastAsia="en-US" w:bidi="ar-SA"/>
      </w:rPr>
    </w:lvl>
    <w:lvl w:ilvl="5" w:tplc="0E843C34">
      <w:numFmt w:val="bullet"/>
      <w:lvlText w:val="•"/>
      <w:lvlJc w:val="left"/>
      <w:pPr>
        <w:ind w:left="4962" w:hanging="216"/>
      </w:pPr>
      <w:rPr>
        <w:rFonts w:hint="default"/>
        <w:lang w:val="cs-CZ" w:eastAsia="en-US" w:bidi="ar-SA"/>
      </w:rPr>
    </w:lvl>
    <w:lvl w:ilvl="6" w:tplc="1F6A94AA">
      <w:numFmt w:val="bullet"/>
      <w:lvlText w:val="•"/>
      <w:lvlJc w:val="left"/>
      <w:pPr>
        <w:ind w:left="5886" w:hanging="216"/>
      </w:pPr>
      <w:rPr>
        <w:rFonts w:hint="default"/>
        <w:lang w:val="cs-CZ" w:eastAsia="en-US" w:bidi="ar-SA"/>
      </w:rPr>
    </w:lvl>
    <w:lvl w:ilvl="7" w:tplc="C69CF2AA">
      <w:numFmt w:val="bullet"/>
      <w:lvlText w:val="•"/>
      <w:lvlJc w:val="left"/>
      <w:pPr>
        <w:ind w:left="6810" w:hanging="216"/>
      </w:pPr>
      <w:rPr>
        <w:rFonts w:hint="default"/>
        <w:lang w:val="cs-CZ" w:eastAsia="en-US" w:bidi="ar-SA"/>
      </w:rPr>
    </w:lvl>
    <w:lvl w:ilvl="8" w:tplc="F1F4AC6C">
      <w:numFmt w:val="bullet"/>
      <w:lvlText w:val="•"/>
      <w:lvlJc w:val="left"/>
      <w:pPr>
        <w:ind w:left="7735" w:hanging="216"/>
      </w:pPr>
      <w:rPr>
        <w:rFonts w:hint="default"/>
        <w:lang w:val="cs-CZ" w:eastAsia="en-US" w:bidi="ar-SA"/>
      </w:rPr>
    </w:lvl>
  </w:abstractNum>
  <w:abstractNum w:abstractNumId="1" w15:restartNumberingAfterBreak="0">
    <w:nsid w:val="2749584B"/>
    <w:multiLevelType w:val="hybridMultilevel"/>
    <w:tmpl w:val="DAF21800"/>
    <w:lvl w:ilvl="0" w:tplc="1284AB72">
      <w:start w:val="1"/>
      <w:numFmt w:val="decimal"/>
      <w:lvlText w:val="%1."/>
      <w:lvlJc w:val="left"/>
      <w:pPr>
        <w:ind w:left="332" w:hanging="21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u w:val="single" w:color="000000"/>
        <w:lang w:val="cs-CZ" w:eastAsia="en-US" w:bidi="ar-SA"/>
      </w:rPr>
    </w:lvl>
    <w:lvl w:ilvl="1" w:tplc="D9F07340">
      <w:numFmt w:val="bullet"/>
      <w:lvlText w:val="•"/>
      <w:lvlJc w:val="left"/>
      <w:pPr>
        <w:ind w:left="1264" w:hanging="216"/>
      </w:pPr>
      <w:rPr>
        <w:rFonts w:hint="default"/>
        <w:lang w:val="cs-CZ" w:eastAsia="en-US" w:bidi="ar-SA"/>
      </w:rPr>
    </w:lvl>
    <w:lvl w:ilvl="2" w:tplc="EE9A231C">
      <w:numFmt w:val="bullet"/>
      <w:lvlText w:val="•"/>
      <w:lvlJc w:val="left"/>
      <w:pPr>
        <w:ind w:left="2188" w:hanging="216"/>
      </w:pPr>
      <w:rPr>
        <w:rFonts w:hint="default"/>
        <w:lang w:val="cs-CZ" w:eastAsia="en-US" w:bidi="ar-SA"/>
      </w:rPr>
    </w:lvl>
    <w:lvl w:ilvl="3" w:tplc="53F07582">
      <w:numFmt w:val="bullet"/>
      <w:lvlText w:val="•"/>
      <w:lvlJc w:val="left"/>
      <w:pPr>
        <w:ind w:left="3113" w:hanging="216"/>
      </w:pPr>
      <w:rPr>
        <w:rFonts w:hint="default"/>
        <w:lang w:val="cs-CZ" w:eastAsia="en-US" w:bidi="ar-SA"/>
      </w:rPr>
    </w:lvl>
    <w:lvl w:ilvl="4" w:tplc="A01CEEC4">
      <w:numFmt w:val="bullet"/>
      <w:lvlText w:val="•"/>
      <w:lvlJc w:val="left"/>
      <w:pPr>
        <w:ind w:left="4037" w:hanging="216"/>
      </w:pPr>
      <w:rPr>
        <w:rFonts w:hint="default"/>
        <w:lang w:val="cs-CZ" w:eastAsia="en-US" w:bidi="ar-SA"/>
      </w:rPr>
    </w:lvl>
    <w:lvl w:ilvl="5" w:tplc="9AD680EA">
      <w:numFmt w:val="bullet"/>
      <w:lvlText w:val="•"/>
      <w:lvlJc w:val="left"/>
      <w:pPr>
        <w:ind w:left="4962" w:hanging="216"/>
      </w:pPr>
      <w:rPr>
        <w:rFonts w:hint="default"/>
        <w:lang w:val="cs-CZ" w:eastAsia="en-US" w:bidi="ar-SA"/>
      </w:rPr>
    </w:lvl>
    <w:lvl w:ilvl="6" w:tplc="16007DA6">
      <w:numFmt w:val="bullet"/>
      <w:lvlText w:val="•"/>
      <w:lvlJc w:val="left"/>
      <w:pPr>
        <w:ind w:left="5886" w:hanging="216"/>
      </w:pPr>
      <w:rPr>
        <w:rFonts w:hint="default"/>
        <w:lang w:val="cs-CZ" w:eastAsia="en-US" w:bidi="ar-SA"/>
      </w:rPr>
    </w:lvl>
    <w:lvl w:ilvl="7" w:tplc="CAC80F22">
      <w:numFmt w:val="bullet"/>
      <w:lvlText w:val="•"/>
      <w:lvlJc w:val="left"/>
      <w:pPr>
        <w:ind w:left="6810" w:hanging="216"/>
      </w:pPr>
      <w:rPr>
        <w:rFonts w:hint="default"/>
        <w:lang w:val="cs-CZ" w:eastAsia="en-US" w:bidi="ar-SA"/>
      </w:rPr>
    </w:lvl>
    <w:lvl w:ilvl="8" w:tplc="D40692F4">
      <w:numFmt w:val="bullet"/>
      <w:lvlText w:val="•"/>
      <w:lvlJc w:val="left"/>
      <w:pPr>
        <w:ind w:left="7735" w:hanging="216"/>
      </w:pPr>
      <w:rPr>
        <w:rFonts w:hint="default"/>
        <w:lang w:val="cs-CZ" w:eastAsia="en-US" w:bidi="ar-SA"/>
      </w:rPr>
    </w:lvl>
  </w:abstractNum>
  <w:abstractNum w:abstractNumId="2" w15:restartNumberingAfterBreak="0">
    <w:nsid w:val="41743DDC"/>
    <w:multiLevelType w:val="hybridMultilevel"/>
    <w:tmpl w:val="C9F2E50A"/>
    <w:lvl w:ilvl="0" w:tplc="350EB2F2">
      <w:start w:val="1"/>
      <w:numFmt w:val="lowerLetter"/>
      <w:lvlText w:val="%1)"/>
      <w:lvlJc w:val="left"/>
      <w:pPr>
        <w:ind w:left="116" w:hanging="24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823C9756">
      <w:numFmt w:val="bullet"/>
      <w:lvlText w:val="•"/>
      <w:lvlJc w:val="left"/>
      <w:pPr>
        <w:ind w:left="1066" w:hanging="240"/>
      </w:pPr>
      <w:rPr>
        <w:rFonts w:hint="default"/>
        <w:lang w:val="cs-CZ" w:eastAsia="en-US" w:bidi="ar-SA"/>
      </w:rPr>
    </w:lvl>
    <w:lvl w:ilvl="2" w:tplc="31E2F828">
      <w:numFmt w:val="bullet"/>
      <w:lvlText w:val="•"/>
      <w:lvlJc w:val="left"/>
      <w:pPr>
        <w:ind w:left="2012" w:hanging="240"/>
      </w:pPr>
      <w:rPr>
        <w:rFonts w:hint="default"/>
        <w:lang w:val="cs-CZ" w:eastAsia="en-US" w:bidi="ar-SA"/>
      </w:rPr>
    </w:lvl>
    <w:lvl w:ilvl="3" w:tplc="D7346A58">
      <w:numFmt w:val="bullet"/>
      <w:lvlText w:val="•"/>
      <w:lvlJc w:val="left"/>
      <w:pPr>
        <w:ind w:left="2959" w:hanging="240"/>
      </w:pPr>
      <w:rPr>
        <w:rFonts w:hint="default"/>
        <w:lang w:val="cs-CZ" w:eastAsia="en-US" w:bidi="ar-SA"/>
      </w:rPr>
    </w:lvl>
    <w:lvl w:ilvl="4" w:tplc="348C58E8">
      <w:numFmt w:val="bullet"/>
      <w:lvlText w:val="•"/>
      <w:lvlJc w:val="left"/>
      <w:pPr>
        <w:ind w:left="3905" w:hanging="240"/>
      </w:pPr>
      <w:rPr>
        <w:rFonts w:hint="default"/>
        <w:lang w:val="cs-CZ" w:eastAsia="en-US" w:bidi="ar-SA"/>
      </w:rPr>
    </w:lvl>
    <w:lvl w:ilvl="5" w:tplc="31001DCC">
      <w:numFmt w:val="bullet"/>
      <w:lvlText w:val="•"/>
      <w:lvlJc w:val="left"/>
      <w:pPr>
        <w:ind w:left="4852" w:hanging="240"/>
      </w:pPr>
      <w:rPr>
        <w:rFonts w:hint="default"/>
        <w:lang w:val="cs-CZ" w:eastAsia="en-US" w:bidi="ar-SA"/>
      </w:rPr>
    </w:lvl>
    <w:lvl w:ilvl="6" w:tplc="70A61750">
      <w:numFmt w:val="bullet"/>
      <w:lvlText w:val="•"/>
      <w:lvlJc w:val="left"/>
      <w:pPr>
        <w:ind w:left="5798" w:hanging="240"/>
      </w:pPr>
      <w:rPr>
        <w:rFonts w:hint="default"/>
        <w:lang w:val="cs-CZ" w:eastAsia="en-US" w:bidi="ar-SA"/>
      </w:rPr>
    </w:lvl>
    <w:lvl w:ilvl="7" w:tplc="ABE625C2">
      <w:numFmt w:val="bullet"/>
      <w:lvlText w:val="•"/>
      <w:lvlJc w:val="left"/>
      <w:pPr>
        <w:ind w:left="6744" w:hanging="240"/>
      </w:pPr>
      <w:rPr>
        <w:rFonts w:hint="default"/>
        <w:lang w:val="cs-CZ" w:eastAsia="en-US" w:bidi="ar-SA"/>
      </w:rPr>
    </w:lvl>
    <w:lvl w:ilvl="8" w:tplc="CA7810D6">
      <w:numFmt w:val="bullet"/>
      <w:lvlText w:val="•"/>
      <w:lvlJc w:val="left"/>
      <w:pPr>
        <w:ind w:left="7691" w:hanging="240"/>
      </w:pPr>
      <w:rPr>
        <w:rFonts w:hint="default"/>
        <w:lang w:val="cs-CZ" w:eastAsia="en-US" w:bidi="ar-SA"/>
      </w:rPr>
    </w:lvl>
  </w:abstractNum>
  <w:num w:numId="1" w16cid:durableId="1656488129">
    <w:abstractNumId w:val="2"/>
  </w:num>
  <w:num w:numId="2" w16cid:durableId="995453950">
    <w:abstractNumId w:val="1"/>
  </w:num>
  <w:num w:numId="3" w16cid:durableId="28639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433F"/>
    <w:rsid w:val="0006742E"/>
    <w:rsid w:val="001536C3"/>
    <w:rsid w:val="0019560C"/>
    <w:rsid w:val="003577BB"/>
    <w:rsid w:val="00406A17"/>
    <w:rsid w:val="00483BB6"/>
    <w:rsid w:val="004E68E6"/>
    <w:rsid w:val="005148BA"/>
    <w:rsid w:val="00532BF9"/>
    <w:rsid w:val="005C433F"/>
    <w:rsid w:val="00814C00"/>
    <w:rsid w:val="00863EB4"/>
    <w:rsid w:val="008A107E"/>
    <w:rsid w:val="008A33BE"/>
    <w:rsid w:val="00A368AB"/>
    <w:rsid w:val="00B665E4"/>
    <w:rsid w:val="00BB0C73"/>
    <w:rsid w:val="00D255D2"/>
    <w:rsid w:val="00F8672D"/>
    <w:rsid w:val="00F9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F4065"/>
  <w15:docId w15:val="{FC9815EA-CB2A-4F69-9FF8-86AB588D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332" w:hanging="21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20"/>
      <w:ind w:left="1177" w:right="1166"/>
      <w:jc w:val="center"/>
    </w:pPr>
    <w:rPr>
      <w:b/>
      <w:bCs/>
      <w:sz w:val="30"/>
      <w:szCs w:val="30"/>
    </w:rPr>
  </w:style>
  <w:style w:type="paragraph" w:styleId="Odstavecseseznamem">
    <w:name w:val="List Paragraph"/>
    <w:basedOn w:val="Normln"/>
    <w:uiPriority w:val="1"/>
    <w:qFormat/>
    <w:pPr>
      <w:ind w:left="332" w:hanging="21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uzivatel</cp:lastModifiedBy>
  <cp:revision>15</cp:revision>
  <dcterms:created xsi:type="dcterms:W3CDTF">2023-06-21T08:10:00Z</dcterms:created>
  <dcterms:modified xsi:type="dcterms:W3CDTF">2023-06-21T17:39:00Z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</Properties>
</file>